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AC0" w:rsidRDefault="00594B61" w:rsidP="003F6AC0">
      <w:pPr>
        <w:tabs>
          <w:tab w:val="left" w:pos="-900"/>
        </w:tabs>
        <w:ind w:left="-900"/>
        <w:jc w:val="right"/>
        <w:rPr>
          <w:noProof/>
          <w:rtl/>
        </w:rPr>
      </w:pPr>
      <w:r>
        <w:rPr>
          <w:noProof/>
          <w:rtl/>
        </w:rPr>
        <w:pict>
          <v:roundrect id="_x0000_s1026" style="position:absolute;left:0;text-align:left;margin-left:313.5pt;margin-top:3pt;width:183pt;height:93pt;z-index:251658240" arcsize="10923f" filled="f" fillcolor="white [3201]" strokecolor="#4472c4 [3204]" strokeweight="2.5pt">
            <v:shadow on="t" color="#868686" offset=",1pt" offset2=",-2pt"/>
            <v:textbox>
              <w:txbxContent>
                <w:p w:rsidR="00FE0080" w:rsidRPr="00FE0080" w:rsidRDefault="00FE0080" w:rsidP="00FE0080">
                  <w:pPr>
                    <w:jc w:val="center"/>
                    <w:rPr>
                      <w:rFonts w:cs="Akhbar MT"/>
                      <w:b/>
                      <w:bCs/>
                      <w:sz w:val="44"/>
                      <w:szCs w:val="44"/>
                      <w:lang w:bidi="ar-IQ"/>
                    </w:rPr>
                  </w:pPr>
                  <w:r w:rsidRPr="00FE0080">
                    <w:rPr>
                      <w:rFonts w:cs="Akhbar MT" w:hint="cs"/>
                      <w:b/>
                      <w:bCs/>
                      <w:sz w:val="44"/>
                      <w:szCs w:val="44"/>
                      <w:rtl/>
                      <w:lang w:bidi="ar-IQ"/>
                    </w:rPr>
                    <w:t>إدارة</w:t>
                  </w:r>
                </w:p>
              </w:txbxContent>
            </v:textbox>
          </v:roundrect>
        </w:pict>
      </w:r>
    </w:p>
    <w:p w:rsidR="003F6AC0" w:rsidRDefault="003F6AC0" w:rsidP="00D959B7">
      <w:pPr>
        <w:tabs>
          <w:tab w:val="left" w:pos="-630"/>
          <w:tab w:val="left" w:pos="0"/>
        </w:tabs>
        <w:ind w:left="-630"/>
        <w:jc w:val="right"/>
        <w:rPr>
          <w:noProof/>
          <w:rtl/>
        </w:rPr>
      </w:pPr>
    </w:p>
    <w:p w:rsidR="003F6AC0" w:rsidRDefault="003F6AC0" w:rsidP="003F6AC0">
      <w:pPr>
        <w:tabs>
          <w:tab w:val="left" w:pos="-900"/>
        </w:tabs>
        <w:ind w:left="-900"/>
        <w:jc w:val="right"/>
        <w:rPr>
          <w:noProof/>
          <w:rtl/>
        </w:rPr>
      </w:pPr>
    </w:p>
    <w:p w:rsidR="003F6AC0" w:rsidRDefault="003F6AC0" w:rsidP="003F6AC0">
      <w:pPr>
        <w:tabs>
          <w:tab w:val="left" w:pos="-900"/>
        </w:tabs>
        <w:ind w:left="-900"/>
        <w:jc w:val="right"/>
        <w:rPr>
          <w:noProof/>
          <w:rtl/>
        </w:rPr>
      </w:pPr>
    </w:p>
    <w:p w:rsidR="003F6AC0" w:rsidRDefault="003F6AC0" w:rsidP="003F6AC0">
      <w:pPr>
        <w:tabs>
          <w:tab w:val="left" w:pos="-900"/>
        </w:tabs>
        <w:ind w:left="-900"/>
        <w:jc w:val="right"/>
        <w:rPr>
          <w:noProof/>
          <w:rtl/>
        </w:rPr>
      </w:pPr>
    </w:p>
    <w:p w:rsidR="003225CD" w:rsidRDefault="00594B61" w:rsidP="003F6AC0">
      <w:pPr>
        <w:tabs>
          <w:tab w:val="left" w:pos="-900"/>
        </w:tabs>
        <w:ind w:left="-900"/>
        <w:jc w:val="center"/>
        <w:rPr>
          <w:rtl/>
        </w:rPr>
      </w:pPr>
      <w:r>
        <w:rPr>
          <w:noProof/>
          <w:rtl/>
        </w:rPr>
        <w:pict>
          <v:roundrect id="_x0000_s1027" style="position:absolute;left:0;text-align:left;margin-left:33pt;margin-top:95.75pt;width:427.5pt;height:93pt;z-index:251661312" arcsize="10923f" filled="f" fillcolor="white [3201]" strokecolor="#a5a5a5 [3206]" strokeweight="1pt">
            <v:stroke dashstyle="dash"/>
            <v:shadow color="#868686"/>
            <v:textbox style="mso-next-textbox:#_x0000_s1027">
              <w:txbxContent>
                <w:p w:rsidR="00FE0080" w:rsidRPr="0060377A" w:rsidRDefault="00B6724C" w:rsidP="00FD0001">
                  <w:pPr>
                    <w:jc w:val="center"/>
                    <w:rPr>
                      <w:rFonts w:cs="Akhbar MT"/>
                      <w:b/>
                      <w:bCs/>
                      <w:sz w:val="96"/>
                      <w:szCs w:val="96"/>
                      <w:lang w:bidi="ar-IQ"/>
                    </w:rPr>
                  </w:pPr>
                  <w:r>
                    <w:rPr>
                      <w:rFonts w:cs="Akhbar MT" w:hint="cs"/>
                      <w:b/>
                      <w:bCs/>
                      <w:sz w:val="96"/>
                      <w:szCs w:val="96"/>
                      <w:rtl/>
                      <w:lang w:bidi="ar-IQ"/>
                    </w:rPr>
                    <w:t>سجل الوسائل الواردة</w:t>
                  </w:r>
                </w:p>
              </w:txbxContent>
            </v:textbox>
          </v:roundrect>
        </w:pict>
      </w:r>
      <w:r w:rsidR="003F6AC0">
        <w:rPr>
          <w:noProof/>
        </w:rPr>
        <w:drawing>
          <wp:inline distT="0" distB="0" distL="0" distR="0">
            <wp:extent cx="6572250" cy="3256280"/>
            <wp:effectExtent l="19050" t="0" r="0" b="0"/>
            <wp:docPr id="1" name="صورة 0" descr="5a294e73a47028.26478074151265649967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a294e73a47028.2647807415126564996735.png"/>
                    <pic:cNvPicPr/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325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6AC0" w:rsidRDefault="00594B61" w:rsidP="003F6AC0">
      <w:pPr>
        <w:tabs>
          <w:tab w:val="left" w:pos="-900"/>
        </w:tabs>
        <w:ind w:left="-900"/>
        <w:jc w:val="right"/>
        <w:rPr>
          <w:rtl/>
        </w:rPr>
      </w:pPr>
      <w:r>
        <w:rPr>
          <w:noProof/>
          <w:rtl/>
        </w:rPr>
        <w:pict>
          <v:roundrect id="_x0000_s1028" style="position:absolute;left:0;text-align:left;margin-left:24pt;margin-top:14.85pt;width:427.5pt;height:190.5pt;z-index:251660288" arcsize="10923f" filled="f" fillcolor="white [3201]" strokecolor="black [3200]" strokeweight="2.5pt">
            <v:shadow color="#868686"/>
            <v:textbox>
              <w:txbxContent>
                <w:p w:rsidR="00FE0080" w:rsidRPr="0060377A" w:rsidRDefault="0060377A" w:rsidP="0060377A">
                  <w:pPr>
                    <w:jc w:val="center"/>
                    <w:rPr>
                      <w:rFonts w:ascii="Andalus" w:hAnsi="Andalus" w:cs="Akhbar MT"/>
                      <w:b/>
                      <w:bCs/>
                      <w:sz w:val="72"/>
                      <w:szCs w:val="72"/>
                      <w:rtl/>
                      <w:lang w:bidi="ar-IQ"/>
                    </w:rPr>
                  </w:pPr>
                  <w:r w:rsidRPr="0060377A">
                    <w:rPr>
                      <w:rFonts w:ascii="Andalus" w:hAnsi="Andalus" w:cs="Akhbar MT"/>
                      <w:b/>
                      <w:bCs/>
                      <w:sz w:val="72"/>
                      <w:szCs w:val="72"/>
                      <w:rtl/>
                      <w:lang w:bidi="ar-IQ"/>
                    </w:rPr>
                    <w:t>للعام الدراسي</w:t>
                  </w:r>
                </w:p>
                <w:p w:rsidR="0060377A" w:rsidRPr="0060377A" w:rsidRDefault="0060377A" w:rsidP="0060377A">
                  <w:pPr>
                    <w:jc w:val="center"/>
                    <w:rPr>
                      <w:rFonts w:ascii="Andalus" w:hAnsi="Andalus" w:cs="Andalus"/>
                      <w:b/>
                      <w:bCs/>
                      <w:sz w:val="56"/>
                      <w:szCs w:val="56"/>
                      <w:lang w:bidi="ar-IQ"/>
                    </w:rPr>
                  </w:pPr>
                  <w:r w:rsidRPr="0060377A">
                    <w:rPr>
                      <w:rFonts w:ascii="Andalus" w:hAnsi="Andalus" w:cs="Andalus"/>
                      <w:b/>
                      <w:bCs/>
                      <w:sz w:val="56"/>
                      <w:szCs w:val="56"/>
                      <w:rtl/>
                      <w:lang w:bidi="ar-IQ"/>
                    </w:rPr>
                    <w:t>(                   -                     )</w:t>
                  </w:r>
                </w:p>
              </w:txbxContent>
            </v:textbox>
          </v:roundrect>
        </w:pict>
      </w:r>
    </w:p>
    <w:p w:rsidR="003F6AC0" w:rsidRDefault="003F6AC0" w:rsidP="003F6AC0">
      <w:pPr>
        <w:tabs>
          <w:tab w:val="left" w:pos="-900"/>
        </w:tabs>
        <w:ind w:left="-900"/>
        <w:jc w:val="right"/>
        <w:rPr>
          <w:rtl/>
        </w:rPr>
      </w:pPr>
    </w:p>
    <w:p w:rsidR="003F6AC0" w:rsidRDefault="00FE0080" w:rsidP="00FE0080">
      <w:pPr>
        <w:tabs>
          <w:tab w:val="left" w:pos="-900"/>
          <w:tab w:val="left" w:pos="6840"/>
        </w:tabs>
        <w:ind w:left="-900"/>
        <w:rPr>
          <w:rtl/>
        </w:rPr>
      </w:pPr>
      <w:r>
        <w:tab/>
      </w:r>
    </w:p>
    <w:p w:rsidR="003F6AC0" w:rsidRDefault="003F6AC0" w:rsidP="003F6AC0">
      <w:pPr>
        <w:tabs>
          <w:tab w:val="left" w:pos="-900"/>
        </w:tabs>
        <w:ind w:left="-900"/>
        <w:jc w:val="right"/>
        <w:rPr>
          <w:rtl/>
        </w:rPr>
      </w:pPr>
    </w:p>
    <w:p w:rsidR="003F6AC0" w:rsidRDefault="003F6AC0" w:rsidP="003F6AC0">
      <w:pPr>
        <w:tabs>
          <w:tab w:val="left" w:pos="-900"/>
        </w:tabs>
        <w:ind w:left="-900"/>
        <w:jc w:val="right"/>
        <w:rPr>
          <w:rtl/>
        </w:rPr>
      </w:pPr>
    </w:p>
    <w:p w:rsidR="003F6AC0" w:rsidRDefault="003F6AC0" w:rsidP="003F6AC0">
      <w:pPr>
        <w:tabs>
          <w:tab w:val="left" w:pos="-900"/>
        </w:tabs>
        <w:ind w:left="-900"/>
        <w:jc w:val="right"/>
        <w:rPr>
          <w:rtl/>
        </w:rPr>
      </w:pPr>
    </w:p>
    <w:p w:rsidR="003F6AC0" w:rsidRDefault="003F6AC0" w:rsidP="003F6AC0">
      <w:pPr>
        <w:tabs>
          <w:tab w:val="left" w:pos="-900"/>
        </w:tabs>
        <w:ind w:left="-900"/>
        <w:jc w:val="right"/>
        <w:rPr>
          <w:rtl/>
        </w:rPr>
      </w:pPr>
    </w:p>
    <w:p w:rsidR="003F6AC0" w:rsidRDefault="003F6AC0" w:rsidP="003F6AC0">
      <w:pPr>
        <w:tabs>
          <w:tab w:val="left" w:pos="-900"/>
        </w:tabs>
        <w:ind w:left="-900"/>
        <w:jc w:val="right"/>
        <w:rPr>
          <w:rtl/>
        </w:rPr>
      </w:pPr>
    </w:p>
    <w:p w:rsidR="003F6AC0" w:rsidRDefault="003F6AC0" w:rsidP="003F6AC0">
      <w:pPr>
        <w:tabs>
          <w:tab w:val="left" w:pos="-900"/>
        </w:tabs>
        <w:ind w:left="-900"/>
        <w:jc w:val="right"/>
        <w:rPr>
          <w:rtl/>
        </w:rPr>
      </w:pPr>
    </w:p>
    <w:p w:rsidR="003F6AC0" w:rsidRDefault="003F6AC0" w:rsidP="003F6AC0">
      <w:pPr>
        <w:tabs>
          <w:tab w:val="left" w:pos="-900"/>
        </w:tabs>
        <w:ind w:left="-900"/>
        <w:jc w:val="right"/>
        <w:rPr>
          <w:rtl/>
        </w:rPr>
      </w:pPr>
    </w:p>
    <w:p w:rsidR="003F6AC0" w:rsidRDefault="003F6AC0" w:rsidP="003F6AC0">
      <w:pPr>
        <w:tabs>
          <w:tab w:val="left" w:pos="-900"/>
        </w:tabs>
        <w:ind w:left="-900"/>
        <w:jc w:val="right"/>
        <w:rPr>
          <w:rtl/>
        </w:rPr>
      </w:pPr>
    </w:p>
    <w:p w:rsidR="003F6AC0" w:rsidRDefault="003F6AC0" w:rsidP="003F6AC0">
      <w:pPr>
        <w:tabs>
          <w:tab w:val="left" w:pos="-900"/>
        </w:tabs>
        <w:rPr>
          <w:rtl/>
        </w:rPr>
      </w:pPr>
    </w:p>
    <w:p w:rsidR="00D959B7" w:rsidRDefault="00D959B7" w:rsidP="00D959B7">
      <w:pPr>
        <w:tabs>
          <w:tab w:val="left" w:pos="-900"/>
        </w:tabs>
        <w:ind w:left="-540"/>
        <w:rPr>
          <w:rtl/>
        </w:rPr>
      </w:pPr>
      <w:r>
        <w:rPr>
          <w:noProof/>
        </w:rPr>
        <w:drawing>
          <wp:inline distT="0" distB="0" distL="0" distR="0">
            <wp:extent cx="6572250" cy="722630"/>
            <wp:effectExtent l="19050" t="0" r="0" b="0"/>
            <wp:docPr id="4" name="صورة 1" descr="kisspng-light-fixture-lighting-line-symmetry-separator-5ace2448a41346.52797349152345914467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sspng-light-fixture-lighting-line-symmetry-separator-5ace2448a41346.527973491523459144672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72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6"/>
        <w:tblpPr w:leftFromText="180" w:rightFromText="180" w:horzAnchor="margin" w:tblpY="2160"/>
        <w:tblW w:w="0" w:type="auto"/>
        <w:tblLook w:val="04A0"/>
      </w:tblPr>
      <w:tblGrid>
        <w:gridCol w:w="2007"/>
        <w:gridCol w:w="2006"/>
        <w:gridCol w:w="2007"/>
        <w:gridCol w:w="1620"/>
        <w:gridCol w:w="1558"/>
        <w:gridCol w:w="1098"/>
      </w:tblGrid>
      <w:tr w:rsidR="00DF5BA7" w:rsidTr="00DF5BA7">
        <w:trPr>
          <w:trHeight w:val="450"/>
        </w:trPr>
        <w:tc>
          <w:tcPr>
            <w:tcW w:w="2007" w:type="dxa"/>
            <w:vMerge w:val="restart"/>
          </w:tcPr>
          <w:p w:rsidR="00DF5BA7" w:rsidRP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32"/>
                <w:szCs w:val="32"/>
              </w:rPr>
            </w:pPr>
            <w:r w:rsidRPr="00DF5BA7">
              <w:rPr>
                <w:rFonts w:hint="cs"/>
                <w:b/>
                <w:bCs/>
                <w:sz w:val="32"/>
                <w:szCs w:val="32"/>
                <w:rtl/>
              </w:rPr>
              <w:lastRenderedPageBreak/>
              <w:t>السعر</w:t>
            </w:r>
          </w:p>
        </w:tc>
        <w:tc>
          <w:tcPr>
            <w:tcW w:w="2006" w:type="dxa"/>
            <w:vMerge w:val="restart"/>
          </w:tcPr>
          <w:p w:rsidR="00DF5BA7" w:rsidRP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32"/>
                <w:szCs w:val="32"/>
              </w:rPr>
            </w:pPr>
            <w:r w:rsidRPr="00DF5BA7">
              <w:rPr>
                <w:rFonts w:hint="cs"/>
                <w:b/>
                <w:bCs/>
                <w:sz w:val="32"/>
                <w:szCs w:val="32"/>
                <w:rtl/>
              </w:rPr>
              <w:t xml:space="preserve">رقم وتاريخ قائمة </w:t>
            </w:r>
            <w:proofErr w:type="spellStart"/>
            <w:r w:rsidRPr="00DF5BA7">
              <w:rPr>
                <w:rFonts w:hint="cs"/>
                <w:b/>
                <w:bCs/>
                <w:sz w:val="32"/>
                <w:szCs w:val="32"/>
                <w:rtl/>
              </w:rPr>
              <w:t>الاخراج</w:t>
            </w:r>
            <w:proofErr w:type="spellEnd"/>
          </w:p>
        </w:tc>
        <w:tc>
          <w:tcPr>
            <w:tcW w:w="2007" w:type="dxa"/>
            <w:vMerge w:val="restart"/>
          </w:tcPr>
          <w:p w:rsidR="00DF5BA7" w:rsidRP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32"/>
                <w:szCs w:val="32"/>
              </w:rPr>
            </w:pPr>
            <w:r w:rsidRPr="00DF5BA7">
              <w:rPr>
                <w:rFonts w:hint="cs"/>
                <w:b/>
                <w:bCs/>
                <w:sz w:val="32"/>
                <w:szCs w:val="32"/>
                <w:rtl/>
              </w:rPr>
              <w:t>الجهة المجهزة</w:t>
            </w:r>
          </w:p>
        </w:tc>
        <w:tc>
          <w:tcPr>
            <w:tcW w:w="3178" w:type="dxa"/>
            <w:gridSpan w:val="2"/>
          </w:tcPr>
          <w:p w:rsidR="00DF5BA7" w:rsidRP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32"/>
                <w:szCs w:val="32"/>
              </w:rPr>
            </w:pPr>
            <w:r w:rsidRPr="00DF5BA7">
              <w:rPr>
                <w:rFonts w:hint="cs"/>
                <w:b/>
                <w:bCs/>
                <w:sz w:val="32"/>
                <w:szCs w:val="32"/>
                <w:rtl/>
              </w:rPr>
              <w:t>الكمية</w:t>
            </w:r>
          </w:p>
        </w:tc>
        <w:tc>
          <w:tcPr>
            <w:tcW w:w="1098" w:type="dxa"/>
            <w:vMerge w:val="restart"/>
          </w:tcPr>
          <w:p w:rsidR="00DF5BA7" w:rsidRPr="00FD0001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</w:t>
            </w:r>
          </w:p>
        </w:tc>
      </w:tr>
      <w:tr w:rsidR="00DF5BA7" w:rsidTr="00DF5BA7">
        <w:trPr>
          <w:trHeight w:val="440"/>
        </w:trPr>
        <w:tc>
          <w:tcPr>
            <w:tcW w:w="2007" w:type="dxa"/>
            <w:vMerge/>
          </w:tcPr>
          <w:p w:rsidR="00DF5BA7" w:rsidRP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006" w:type="dxa"/>
            <w:vMerge/>
          </w:tcPr>
          <w:p w:rsidR="00DF5BA7" w:rsidRP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007" w:type="dxa"/>
            <w:vMerge/>
          </w:tcPr>
          <w:p w:rsidR="00DF5BA7" w:rsidRP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620" w:type="dxa"/>
          </w:tcPr>
          <w:p w:rsidR="00DF5BA7" w:rsidRP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F5BA7">
              <w:rPr>
                <w:rFonts w:hint="cs"/>
                <w:b/>
                <w:bCs/>
                <w:sz w:val="32"/>
                <w:szCs w:val="32"/>
                <w:rtl/>
              </w:rPr>
              <w:t>كتابة</w:t>
            </w:r>
          </w:p>
        </w:tc>
        <w:tc>
          <w:tcPr>
            <w:tcW w:w="1558" w:type="dxa"/>
          </w:tcPr>
          <w:p w:rsidR="00DF5BA7" w:rsidRP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F5BA7">
              <w:rPr>
                <w:rFonts w:hint="cs"/>
                <w:b/>
                <w:bCs/>
                <w:sz w:val="32"/>
                <w:szCs w:val="32"/>
                <w:rtl/>
              </w:rPr>
              <w:t>رقما</w:t>
            </w:r>
          </w:p>
        </w:tc>
        <w:tc>
          <w:tcPr>
            <w:tcW w:w="1098" w:type="dxa"/>
            <w:vMerge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  <w:tr w:rsidR="00DF5BA7" w:rsidTr="00DF5BA7">
        <w:tc>
          <w:tcPr>
            <w:tcW w:w="2007" w:type="dxa"/>
          </w:tcPr>
          <w:p w:rsidR="00DF5BA7" w:rsidRPr="00FD0001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28"/>
                <w:szCs w:val="28"/>
              </w:rPr>
            </w:pPr>
          </w:p>
        </w:tc>
        <w:tc>
          <w:tcPr>
            <w:tcW w:w="2006" w:type="dxa"/>
          </w:tcPr>
          <w:p w:rsidR="00DF5BA7" w:rsidRPr="00FD0001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28"/>
                <w:szCs w:val="28"/>
              </w:rPr>
            </w:pPr>
          </w:p>
        </w:tc>
        <w:tc>
          <w:tcPr>
            <w:tcW w:w="2007" w:type="dxa"/>
          </w:tcPr>
          <w:p w:rsidR="00DF5BA7" w:rsidRPr="00FD0001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</w:tcPr>
          <w:p w:rsidR="00DF5BA7" w:rsidRPr="00FD0001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28"/>
                <w:szCs w:val="28"/>
              </w:rPr>
            </w:pPr>
          </w:p>
        </w:tc>
        <w:tc>
          <w:tcPr>
            <w:tcW w:w="1558" w:type="dxa"/>
          </w:tcPr>
          <w:p w:rsidR="00DF5BA7" w:rsidRPr="00FD0001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28"/>
                <w:szCs w:val="28"/>
              </w:rPr>
            </w:pPr>
          </w:p>
        </w:tc>
        <w:tc>
          <w:tcPr>
            <w:tcW w:w="1098" w:type="dxa"/>
          </w:tcPr>
          <w:p w:rsidR="00DF5BA7" w:rsidRPr="00FD0001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rtl/>
              </w:rPr>
              <w:t>2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rtl/>
              </w:rPr>
              <w:t>3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rtl/>
              </w:rPr>
              <w:t>4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rtl/>
              </w:rPr>
              <w:t>5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rtl/>
              </w:rPr>
              <w:t>6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7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8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9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10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11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12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13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14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15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16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17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18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19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20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21</w:t>
            </w:r>
          </w:p>
        </w:tc>
      </w:tr>
      <w:tr w:rsidR="00DF5BA7" w:rsidTr="00DF5BA7"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6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2007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620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55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</w:rPr>
            </w:pPr>
          </w:p>
        </w:tc>
        <w:tc>
          <w:tcPr>
            <w:tcW w:w="1098" w:type="dxa"/>
          </w:tcPr>
          <w:p w:rsidR="00DF5BA7" w:rsidRDefault="00DF5BA7" w:rsidP="00DF5BA7">
            <w:pPr>
              <w:tabs>
                <w:tab w:val="left" w:pos="-900"/>
              </w:tabs>
              <w:jc w:val="right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22</w:t>
            </w:r>
          </w:p>
        </w:tc>
      </w:tr>
    </w:tbl>
    <w:p w:rsidR="00FD0001" w:rsidRPr="00FD0001" w:rsidRDefault="00DF5BA7" w:rsidP="00B6724C">
      <w:pPr>
        <w:tabs>
          <w:tab w:val="left" w:pos="-900"/>
        </w:tabs>
        <w:spacing w:line="276" w:lineRule="auto"/>
        <w:ind w:left="-900"/>
        <w:jc w:val="right"/>
        <w:rPr>
          <w:rFonts w:hint="cs"/>
          <w:sz w:val="36"/>
          <w:szCs w:val="36"/>
          <w:rtl/>
        </w:rPr>
      </w:pPr>
      <w:r>
        <w:rPr>
          <w:rFonts w:hint="cs"/>
          <w:noProof/>
          <w:sz w:val="36"/>
          <w:szCs w:val="36"/>
          <w:rtl/>
        </w:rPr>
        <w:pict>
          <v:roundrect id="_x0000_s1032" style="position:absolute;left:0;text-align:left;margin-left:37.5pt;margin-top:-10.45pt;width:427.5pt;height:69pt;z-index:251662336;mso-position-horizontal-relative:text;mso-position-vertical-relative:text" arcsize="10923f" fillcolor="white [3201]" strokecolor="#5b9bd5 [3208]" strokeweight="2.5pt">
            <v:shadow color="#868686"/>
            <v:textbox style="mso-next-textbox:#_x0000_s1032">
              <w:txbxContent>
                <w:p w:rsidR="00DF5BA7" w:rsidRPr="00DF5BA7" w:rsidRDefault="00DF5BA7" w:rsidP="00DF5BA7">
                  <w:pPr>
                    <w:jc w:val="center"/>
                    <w:rPr>
                      <w:rFonts w:cs="Akhbar MT"/>
                      <w:b/>
                      <w:bCs/>
                      <w:sz w:val="72"/>
                      <w:szCs w:val="72"/>
                      <w:lang w:bidi="ar-IQ"/>
                    </w:rPr>
                  </w:pPr>
                  <w:r w:rsidRPr="00DF5BA7">
                    <w:rPr>
                      <w:rFonts w:cs="Akhbar MT" w:hint="cs"/>
                      <w:b/>
                      <w:bCs/>
                      <w:sz w:val="72"/>
                      <w:szCs w:val="72"/>
                      <w:rtl/>
                      <w:lang w:bidi="ar-IQ"/>
                    </w:rPr>
                    <w:t>سجل الوسائل الواردة</w:t>
                  </w:r>
                </w:p>
              </w:txbxContent>
            </v:textbox>
          </v:roundrect>
        </w:pict>
      </w:r>
    </w:p>
    <w:sectPr w:rsidR="00FD0001" w:rsidRPr="00FD0001" w:rsidSect="00D959B7">
      <w:headerReference w:type="even" r:id="rId8"/>
      <w:headerReference w:type="default" r:id="rId9"/>
      <w:headerReference w:type="first" r:id="rId10"/>
      <w:pgSz w:w="12240" w:h="15840"/>
      <w:pgMar w:top="360" w:right="1080" w:bottom="360" w:left="1080" w:header="720" w:footer="720" w:gutter="0"/>
      <w:pgBorders w:offsetFrom="page">
        <w:top w:val="dotDash" w:sz="4" w:space="24" w:color="auto" w:shadow="1"/>
        <w:left w:val="dotDash" w:sz="4" w:space="24" w:color="auto" w:shadow="1"/>
        <w:bottom w:val="dotDash" w:sz="4" w:space="24" w:color="auto" w:shadow="1"/>
        <w:right w:val="dotDash" w:sz="4" w:space="24" w:color="auto" w:shadow="1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3E57" w:rsidRDefault="00793E57" w:rsidP="003F6AC0">
      <w:pPr>
        <w:spacing w:after="0" w:line="240" w:lineRule="auto"/>
      </w:pPr>
      <w:r>
        <w:separator/>
      </w:r>
    </w:p>
  </w:endnote>
  <w:endnote w:type="continuationSeparator" w:id="0">
    <w:p w:rsidR="00793E57" w:rsidRDefault="00793E57" w:rsidP="003F6A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3E57" w:rsidRDefault="00793E57" w:rsidP="003F6AC0">
      <w:pPr>
        <w:spacing w:after="0" w:line="240" w:lineRule="auto"/>
      </w:pPr>
      <w:r>
        <w:separator/>
      </w:r>
    </w:p>
  </w:footnote>
  <w:footnote w:type="continuationSeparator" w:id="0">
    <w:p w:rsidR="00793E57" w:rsidRDefault="00793E57" w:rsidP="003F6A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AC0" w:rsidRDefault="00594B61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67797" o:spid="_x0000_s5122" type="#_x0000_t75" style="position:absolute;margin-left:0;margin-top:0;width:508.5pt;height:526.8pt;z-index:-251657216;mso-position-horizontal:center;mso-position-horizontal-relative:margin;mso-position-vertical:center;mso-position-vertical-relative:margin" o:allowincell="f">
          <v:imagedata r:id="rId1" o:title="1030_307491399382660_55950901_n (1)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AC0" w:rsidRDefault="00594B61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67798" o:spid="_x0000_s5123" type="#_x0000_t75" style="position:absolute;margin-left:0;margin-top:0;width:508.5pt;height:526.8pt;z-index:-251656192;mso-position-horizontal:center;mso-position-horizontal-relative:margin;mso-position-vertical:center;mso-position-vertical-relative:margin" o:allowincell="f">
          <v:imagedata r:id="rId1" o:title="1030_307491399382660_55950901_n (1)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AC0" w:rsidRDefault="00594B61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67796" o:spid="_x0000_s5121" type="#_x0000_t75" style="position:absolute;margin-left:0;margin-top:0;width:508.5pt;height:526.8pt;z-index:-251658240;mso-position-horizontal:center;mso-position-horizontal-relative:margin;mso-position-vertical:center;mso-position-vertical-relative:margin" o:allowincell="f">
          <v:imagedata r:id="rId1" o:title="1030_307491399382660_55950901_n (1)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efaultTabStop w:val="720"/>
  <w:characterSpacingControl w:val="doNotCompress"/>
  <w:hdrShapeDefaults>
    <o:shapedefaults v:ext="edit" spidmax="10242">
      <o:colormenu v:ext="edit" fillcolor="none"/>
    </o:shapedefaults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3F6AC0"/>
    <w:rsid w:val="0009383E"/>
    <w:rsid w:val="003225CD"/>
    <w:rsid w:val="00381523"/>
    <w:rsid w:val="003B288E"/>
    <w:rsid w:val="003F6AC0"/>
    <w:rsid w:val="004830D3"/>
    <w:rsid w:val="00594B61"/>
    <w:rsid w:val="0060377A"/>
    <w:rsid w:val="00793E57"/>
    <w:rsid w:val="008C767F"/>
    <w:rsid w:val="00B6724C"/>
    <w:rsid w:val="00D16101"/>
    <w:rsid w:val="00D959B7"/>
    <w:rsid w:val="00DF5BA7"/>
    <w:rsid w:val="00E364F0"/>
    <w:rsid w:val="00FD0001"/>
    <w:rsid w:val="00FE00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F6A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F6AC0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3F6A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3F6AC0"/>
  </w:style>
  <w:style w:type="paragraph" w:styleId="a5">
    <w:name w:val="footer"/>
    <w:basedOn w:val="a"/>
    <w:link w:val="Char1"/>
    <w:uiPriority w:val="99"/>
    <w:semiHidden/>
    <w:unhideWhenUsed/>
    <w:rsid w:val="003F6A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3F6AC0"/>
  </w:style>
  <w:style w:type="table" w:styleId="a6">
    <w:name w:val="Table Grid"/>
    <w:basedOn w:val="a1"/>
    <w:uiPriority w:val="39"/>
    <w:rsid w:val="00FD00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رحلة">
      <a:fillStyleLst>
        <a:solidFill>
          <a:schemeClr val="phClr"/>
        </a:solidFill>
        <a:gradFill rotWithShape="1">
          <a:gsLst>
            <a:gs pos="0">
              <a:schemeClr val="phClr">
                <a:tint val="30000"/>
                <a:satMod val="250000"/>
              </a:schemeClr>
            </a:gs>
            <a:gs pos="72000">
              <a:schemeClr val="phClr">
                <a:tint val="75000"/>
                <a:satMod val="210000"/>
              </a:schemeClr>
            </a:gs>
            <a:gs pos="100000">
              <a:schemeClr val="phClr">
                <a:tint val="85000"/>
                <a:satMod val="21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5000"/>
                <a:shade val="85000"/>
                <a:satMod val="230000"/>
              </a:schemeClr>
            </a:gs>
            <a:gs pos="25000">
              <a:schemeClr val="phClr">
                <a:tint val="90000"/>
                <a:shade val="70000"/>
                <a:satMod val="220000"/>
              </a:schemeClr>
            </a:gs>
            <a:gs pos="50000">
              <a:schemeClr val="phClr">
                <a:tint val="90000"/>
                <a:shade val="58000"/>
                <a:satMod val="225000"/>
              </a:schemeClr>
            </a:gs>
            <a:gs pos="65000">
              <a:schemeClr val="phClr">
                <a:tint val="90000"/>
                <a:shade val="58000"/>
                <a:satMod val="225000"/>
              </a:schemeClr>
            </a:gs>
            <a:gs pos="80000">
              <a:schemeClr val="phClr">
                <a:tint val="90000"/>
                <a:shade val="69000"/>
                <a:satMod val="220000"/>
              </a:schemeClr>
            </a:gs>
            <a:gs pos="100000">
              <a:schemeClr val="phClr">
                <a:tint val="77000"/>
                <a:shade val="80000"/>
                <a:satMod val="230000"/>
              </a:schemeClr>
            </a:gs>
          </a:gsLst>
          <a:lin ang="5400000" scaled="1"/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76200" dist="50800" dir="5400000" rotWithShape="0">
              <a:srgbClr val="4E3B30">
                <a:alpha val="60000"/>
              </a:srgbClr>
            </a:outerShdw>
          </a:effectLst>
        </a:effectStyle>
        <a:effectStyle>
          <a:effectLst>
            <a:outerShdw blurRad="76200" dist="50800" dir="5400000" rotWithShape="0">
              <a:srgbClr val="4E3B3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0"/>
            </a:lightRig>
          </a:scene3d>
          <a:sp3d prstMaterial="metal">
            <a:bevelT w="10000" h="10000"/>
          </a:sp3d>
        </a:effectStyle>
        <a:effectStyle>
          <a:effectLst>
            <a:outerShdw blurRad="76200" dist="50800" dir="5400000" rotWithShape="0">
              <a:srgbClr val="4E3B30">
                <a:alpha val="60000"/>
              </a:srgbClr>
            </a:outerShdw>
          </a:effectLst>
          <a:scene3d>
            <a:camera prst="obliqueTopLeft" fov="600000">
              <a:rot lat="0" lon="0" rev="0"/>
            </a:camera>
            <a:lightRig rig="balanced" dir="t">
              <a:rot lat="0" lon="0" rev="19200000"/>
            </a:lightRig>
          </a:scene3d>
          <a:sp3d contourW="12700" prstMaterial="matte">
            <a:bevelT w="60000" h="50800"/>
            <a:contourClr>
              <a:schemeClr val="phClr">
                <a:shade val="60000"/>
                <a:satMod val="11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amani20216</dc:creator>
  <cp:lastModifiedBy>amani20216</cp:lastModifiedBy>
  <cp:revision>2</cp:revision>
  <dcterms:created xsi:type="dcterms:W3CDTF">2021-11-04T20:56:00Z</dcterms:created>
  <dcterms:modified xsi:type="dcterms:W3CDTF">2021-11-04T20:56:00Z</dcterms:modified>
</cp:coreProperties>
</file>